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D7" w:rsidRPr="00814B0A" w:rsidRDefault="00A07CD7" w:rsidP="00A07CD7">
      <w:pPr>
        <w:rPr>
          <w:b/>
          <w:color w:val="000000" w:themeColor="text1"/>
          <w:sz w:val="28"/>
          <w:szCs w:val="28"/>
        </w:rPr>
      </w:pPr>
    </w:p>
    <w:p w:rsidR="00A07CD7" w:rsidRPr="00814B0A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THÔNG BÁO</w:t>
      </w:r>
    </w:p>
    <w:p w:rsidR="00A07CD7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Kết quả trúng tuyển vào lớp 10 </w:t>
      </w:r>
    </w:p>
    <w:p w:rsidR="00A07CD7" w:rsidRPr="00814B0A" w:rsidRDefault="00A07CD7" w:rsidP="00A07CD7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Trường THPT chuyên Phan Bội Châu, năm học 2025-2026</w:t>
      </w:r>
    </w:p>
    <w:p w:rsidR="00A07CD7" w:rsidRPr="00814B0A" w:rsidRDefault="00A07CD7" w:rsidP="00A07CD7">
      <w:pPr>
        <w:spacing w:before="120" w:after="12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14B0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091C" wp14:editId="437E416D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352550" cy="0"/>
                <wp:effectExtent l="5080" t="5715" r="13970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0CD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8pt;margin-top:2.95pt;width:1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lV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"/>
            </w:pict>
          </mc:Fallback>
        </mc:AlternateConten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Trường THPT chuyên Phan Bội Châu thông báo kết quả trúng tuyển vào lớp 10,  năm học 2025-2026 (có file đính kèm).</w:t>
      </w:r>
    </w:p>
    <w:p w:rsidR="00EA79B4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Thời gian nhập hồ sơ từ 7 giờ </w:t>
      </w:r>
      <w:r w:rsidR="00EA79B4">
        <w:rPr>
          <w:color w:val="000000" w:themeColor="text1"/>
          <w:sz w:val="28"/>
          <w:szCs w:val="28"/>
        </w:rPr>
        <w:t xml:space="preserve">đến 11 giờ </w:t>
      </w:r>
      <w:r>
        <w:rPr>
          <w:color w:val="000000" w:themeColor="text1"/>
          <w:sz w:val="28"/>
          <w:szCs w:val="28"/>
        </w:rPr>
        <w:t xml:space="preserve">ngày </w:t>
      </w:r>
      <w:r w:rsidR="00EA79B4">
        <w:rPr>
          <w:color w:val="000000" w:themeColor="text1"/>
          <w:sz w:val="28"/>
          <w:szCs w:val="28"/>
        </w:rPr>
        <w:t>30/6/2025</w:t>
      </w:r>
      <w:r>
        <w:rPr>
          <w:color w:val="000000" w:themeColor="text1"/>
          <w:sz w:val="28"/>
          <w:szCs w:val="28"/>
        </w:rPr>
        <w:t xml:space="preserve"> 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Địa điểm nhập hồ sơ: Phòng hội đồng tầng 1 nhà A3 trường THPT chuyên Phan Bội Châu.</w:t>
      </w:r>
    </w:p>
    <w:p w:rsidR="00A07CD7" w:rsidRP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b/>
          <w:color w:val="000000" w:themeColor="text1"/>
          <w:sz w:val="28"/>
          <w:szCs w:val="28"/>
        </w:rPr>
      </w:pPr>
      <w:r w:rsidRPr="00A07CD7">
        <w:rPr>
          <w:b/>
          <w:color w:val="000000" w:themeColor="text1"/>
          <w:sz w:val="28"/>
          <w:szCs w:val="28"/>
        </w:rPr>
        <w:t xml:space="preserve">Thủ tục nhập hồ sơ gồm: 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1. Học bạ THCS (bản phô tô, đưa bản gốc để dối chiếu</w:t>
      </w:r>
      <w:r w:rsidR="00D84B4C">
        <w:t>)</w:t>
      </w:r>
      <w:bookmarkStart w:id="0" w:name="_GoBack"/>
      <w:bookmarkEnd w:id="0"/>
    </w:p>
    <w:p w:rsidR="00A07CD7" w:rsidRDefault="00A07CD7" w:rsidP="00A07CD7">
      <w:pPr>
        <w:spacing w:line="360" w:lineRule="auto"/>
        <w:ind w:left="-342" w:firstLine="768"/>
        <w:jc w:val="both"/>
      </w:pPr>
      <w:r>
        <w:t>2. Bản sao Gi</w:t>
      </w:r>
      <w:r w:rsidRPr="003A2A9F">
        <w:t>ấy</w:t>
      </w:r>
      <w:r>
        <w:t xml:space="preserve"> khai sinh.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3. Căn cước công dân (bản phô tô).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 xml:space="preserve">4. Giấy chứng nhận tốt nghiệp tạm thời (do trường THCS cấp). </w:t>
      </w:r>
    </w:p>
    <w:p w:rsidR="00A07CD7" w:rsidRDefault="00A07CD7" w:rsidP="00A07CD7">
      <w:pPr>
        <w:spacing w:line="360" w:lineRule="auto"/>
        <w:ind w:left="-342" w:firstLine="768"/>
        <w:jc w:val="both"/>
      </w:pPr>
      <w:r>
        <w:t>5. Sơ yếu lý lịch tự thuật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Khi đến nạp hồ sơ nhà trường sẽ trao giấy báo trúng tuyển và thư chúc mừng cho thí sinh. </w:t>
      </w:r>
    </w:p>
    <w:p w:rsidR="00A07CD7" w:rsidRDefault="00A07CD7" w:rsidP="00A07CD7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Khi cần trao đổi hay hỏi vấn đề gì thí sinh liên hệ qua số điện thoại của nhà trường: 02383849468. </w:t>
      </w:r>
    </w:p>
    <w:p w:rsidR="00CE066A" w:rsidRPr="00A07CD7" w:rsidRDefault="00A07CD7" w:rsidP="00A07CD7">
      <w:pPr>
        <w:tabs>
          <w:tab w:val="left" w:pos="5732"/>
        </w:tabs>
        <w:rPr>
          <w:b/>
        </w:rPr>
      </w:pPr>
      <w:r>
        <w:tab/>
      </w:r>
      <w:r w:rsidRPr="00A07CD7">
        <w:rPr>
          <w:b/>
        </w:rPr>
        <w:t>BAN GIÁM HIỆU</w:t>
      </w:r>
    </w:p>
    <w:sectPr w:rsidR="00CE066A" w:rsidRPr="00A07CD7" w:rsidSect="00A07CD7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7"/>
    <w:rsid w:val="00A07CD7"/>
    <w:rsid w:val="00CE5CDE"/>
    <w:rsid w:val="00D84B4C"/>
    <w:rsid w:val="00EA79B4"/>
    <w:rsid w:val="00E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9363"/>
  <w15:chartTrackingRefBased/>
  <w15:docId w15:val="{43F8587F-222C-4635-8C12-77CDE33B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7C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2025-06-14T11:26:00Z</dcterms:created>
  <dcterms:modified xsi:type="dcterms:W3CDTF">2025-06-23T10:55:00Z</dcterms:modified>
</cp:coreProperties>
</file>